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72" w:rsidRPr="00992F72" w:rsidRDefault="00992F72" w:rsidP="00992F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72"/>
          <w:szCs w:val="72"/>
          <w:lang w:eastAsia="hu-HU"/>
        </w:rPr>
        <w:t>II. FEJEZET</w:t>
      </w:r>
    </w:p>
    <w:p w:rsidR="00992F72" w:rsidRPr="00992F72" w:rsidRDefault="00992F72" w:rsidP="00992F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72"/>
          <w:szCs w:val="72"/>
          <w:lang w:eastAsia="hu-HU"/>
        </w:rPr>
        <w:t>HOL REJTŐZIK A MÚLT?</w:t>
      </w:r>
    </w:p>
    <w:p w:rsidR="00992F72" w:rsidRPr="00992F72" w:rsidRDefault="00992F72" w:rsidP="00992F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TÖRTÉNELEM FORRÁSAI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források fajtái:</w:t>
      </w:r>
    </w:p>
    <w:p w:rsidR="00992F72" w:rsidRPr="00992F72" w:rsidRDefault="00992F72" w:rsidP="00992F72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tárgyi</w:t>
      </w:r>
    </w:p>
    <w:p w:rsidR="00992F72" w:rsidRPr="00992F72" w:rsidRDefault="00992F72" w:rsidP="00992F72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írott (és képi)</w:t>
      </w:r>
    </w:p>
    <w:p w:rsidR="00992F72" w:rsidRPr="00992F72" w:rsidRDefault="00992F72" w:rsidP="00992F72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íratlan hagyományok (népszokások, mesék, dalok)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nyelvtudományból szerzett ismeretek:</w:t>
      </w:r>
    </w:p>
    <w:p w:rsidR="00992F72" w:rsidRPr="00992F72" w:rsidRDefault="00992F72" w:rsidP="00992F72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nyelvrokonság vagy</w:t>
      </w:r>
    </w:p>
    <w:p w:rsidR="00992F72" w:rsidRPr="00992F72" w:rsidRDefault="00992F72" w:rsidP="00992F72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jövevényszavak alapján.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„ELSÜLLYEDT” TÖRTÉNELEM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régész munkája:</w:t>
      </w:r>
    </w:p>
    <w:p w:rsidR="00992F72" w:rsidRPr="00992F72" w:rsidRDefault="00992F72" w:rsidP="00992F72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terület kiválasztása,</w:t>
      </w:r>
    </w:p>
    <w:p w:rsidR="00992F72" w:rsidRPr="00992F72" w:rsidRDefault="00992F72" w:rsidP="00992F72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kutatóárok ásása,</w:t>
      </w:r>
    </w:p>
    <w:p w:rsidR="00992F72" w:rsidRPr="00992F72" w:rsidRDefault="00992F72" w:rsidP="00992F72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leletek kibontása, helyreállítása, koruk meghatározása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IDŐSZÁMÍTÁS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Első államok </w:t>
      </w:r>
      <w:proofErr w:type="spellStart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àidőszámítás</w:t>
      </w:r>
      <w:proofErr w:type="spellEnd"/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Kezdő év – keresztyén időszámítás (Kr. e. – Kr. u.)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Évezredek – évszázadok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Őskor – ókor – középkor – újkor – jelenkor.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lastRenderedPageBreak/>
        <w:t>FOGALOMTÁR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Történelmi forrás</w:t>
      </w:r>
      <w:proofErr w:type="gramStart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történelmi</w:t>
      </w:r>
      <w:proofErr w:type="gramEnd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forrásnak nevezzük mindazt, ami segíti a múlt megismerését.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Nyelvtudomány</w:t>
      </w:r>
      <w:proofErr w:type="gramStart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:nyelvek</w:t>
      </w:r>
      <w:proofErr w:type="gramEnd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tudományával foglakozó tudomány.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Régész</w:t>
      </w:r>
      <w:proofErr w:type="gramStart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felszín alá került tárgyi emlékek felkutatásával foglalkozó személy.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Lelet: </w:t>
      </w: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föld alatt megtalált tárgy.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TÖRTÉNELEM KORSZAKI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ŐSKOR: </w:t>
      </w: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első államok létrejöttéig tartó időszak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ÓKOR</w:t>
      </w:r>
      <w:proofErr w:type="gramStart"/>
      <w:r w:rsidRPr="00992F7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:</w:t>
      </w: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</w:t>
      </w:r>
      <w:proofErr w:type="gramEnd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első államok létrejöttétől 476-ig tartó időszak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KÖZÉPKOR:</w:t>
      </w: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476- </w:t>
      </w:r>
      <w:proofErr w:type="spellStart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től</w:t>
      </w:r>
      <w:proofErr w:type="spellEnd"/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1492-ig tartó időszak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ÚJKOR:</w:t>
      </w: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1492-től 1914-ig tartó időszak</w:t>
      </w:r>
    </w:p>
    <w:p w:rsidR="00992F72" w:rsidRPr="00992F72" w:rsidRDefault="00992F72" w:rsidP="00992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92F72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JELENKOR:</w:t>
      </w:r>
      <w:r w:rsidRPr="00992F72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1914-től napjainkig tartó időszak</w:t>
      </w:r>
    </w:p>
    <w:p w:rsidR="00C674AC" w:rsidRDefault="00C674AC">
      <w:bookmarkStart w:id="0" w:name="_GoBack"/>
      <w:bookmarkEnd w:id="0"/>
    </w:p>
    <w:sectPr w:rsidR="00C6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46B"/>
    <w:multiLevelType w:val="multilevel"/>
    <w:tmpl w:val="69AC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751F2"/>
    <w:multiLevelType w:val="multilevel"/>
    <w:tmpl w:val="0CCC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796B"/>
    <w:multiLevelType w:val="multilevel"/>
    <w:tmpl w:val="BDCA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72"/>
    <w:rsid w:val="00992F72"/>
    <w:rsid w:val="00C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8A5C7-F726-4EEC-8DAC-6F203A6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9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2F7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992F72"/>
    <w:rPr>
      <w:b/>
      <w:bCs/>
    </w:rPr>
  </w:style>
  <w:style w:type="character" w:styleId="Kiemels">
    <w:name w:val="Emphasis"/>
    <w:basedOn w:val="Bekezdsalapbettpusa"/>
    <w:uiPriority w:val="20"/>
    <w:qFormat/>
    <w:rsid w:val="0099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2016-08-29T10:48:00Z</dcterms:created>
  <dcterms:modified xsi:type="dcterms:W3CDTF">2016-08-29T10:48:00Z</dcterms:modified>
</cp:coreProperties>
</file>