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59" w:rsidRPr="00726259" w:rsidRDefault="00726259" w:rsidP="007262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54"/>
          <w:szCs w:val="54"/>
          <w:lang w:eastAsia="hu-HU"/>
        </w:rPr>
        <w:t>AZ ELSŐ VILÁGHÁBORÚ: 1914-1918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„NAGY HÁBORÚ” OKAI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Gazdasági és katonai érdekek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àgyarmati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kérdés kiéleződése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àfegyverkezési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verseny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Egyéb helyi válságok:</w:t>
      </w:r>
    </w:p>
    <w:p w:rsidR="00726259" w:rsidRPr="00726259" w:rsidRDefault="00726259" w:rsidP="00726259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Balkán (főleg a tengerszorosok) kérdése</w:t>
      </w:r>
    </w:p>
    <w:p w:rsidR="00726259" w:rsidRPr="00726259" w:rsidRDefault="00726259" w:rsidP="00726259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flottaépítési verseny (Anglia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ßàNémetország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)</w:t>
      </w:r>
    </w:p>
    <w:p w:rsidR="00726259" w:rsidRPr="00726259" w:rsidRDefault="00726259" w:rsidP="00726259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Franciaország: a visszavágás kényszere az 1871-es vereségért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Katonai szövetségek létrejötte:</w:t>
      </w:r>
    </w:p>
    <w:p w:rsidR="00726259" w:rsidRPr="00726259" w:rsidRDefault="00726259" w:rsidP="00726259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központi hatalmak: Németország, Osztrák-Magyar Monarchia, Olaszország</w:t>
      </w:r>
    </w:p>
    <w:p w:rsidR="00726259" w:rsidRPr="00726259" w:rsidRDefault="00726259" w:rsidP="00726259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antant: Anglia, Franciaország, Oroszország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VILÁGHÁBORÚ KEZDETE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Monarchia hadgyakorlata Boszniában.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Szarajevó: Ferenc Ferdinánd trónörökös meggyilkolása.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àUltimátum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teljesíthetetlen követelések Szerbia számára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br/>
        <w:t xml:space="preserve">A merénylet ürügy a háborúra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àhadüzenetek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sora 1914 augusztusában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Frontharcok három területen:</w:t>
      </w:r>
    </w:p>
    <w:p w:rsidR="00726259" w:rsidRPr="00726259" w:rsidRDefault="00726259" w:rsidP="00726259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nyugati front</w:t>
      </w:r>
    </w:p>
    <w:p w:rsidR="00726259" w:rsidRPr="00726259" w:rsidRDefault="00726259" w:rsidP="00726259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keleti front</w:t>
      </w:r>
    </w:p>
    <w:p w:rsidR="00726259" w:rsidRPr="00726259" w:rsidRDefault="00726259" w:rsidP="00726259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déli front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Villámháborúból állóháború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VILÁGHÁBORÚ MÁSODIK SZAKASZA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Nagy területek cserélnek gazdát a keleti fronton.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Tengeri háború: Anglia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ßàNémetország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. Tengeralattjárók bevetése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Blokád. Anglia megerőzi a tengeri fölényt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Korlátlan német tengeralattjáró-háború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àaz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Egyesült Államok hadba lépése (1917)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Románia háborúba lépése a központi hatalmak ellen (1916).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Milliós tömegek és minden eddiginél pusztítóbb fegyverek háborúja.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FRONTOK MÖGÖTT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Hátországok – a civil lakosság szenvedései: áruhiány; a katonáskodó férfiak munkaerejének hiánya; gyászoló családok tömege.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Oroszország: a legfejletlenebb állam Európában. Az 1905-ös felkelés.</w:t>
      </w:r>
    </w:p>
    <w:p w:rsidR="00726259" w:rsidRPr="00726259" w:rsidRDefault="00726259" w:rsidP="00726259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bolsevikok (orosz marxista kommunisták) – vezetőjük: Lenin</w:t>
      </w:r>
    </w:p>
    <w:p w:rsidR="00726259" w:rsidRPr="00726259" w:rsidRDefault="00726259" w:rsidP="00726259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1917. március: forradalom. Polgári demokratikus kormány. Széles körű szabadságjogok. A cári uralom vége.</w:t>
      </w:r>
    </w:p>
    <w:p w:rsidR="00726259" w:rsidRPr="00726259" w:rsidRDefault="00726259" w:rsidP="00726259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válság nem enyhül (nyomor, háború)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àaz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Ideiglenes Kormány gyengül, a választott tanácsok (szovjetek) hatalma erősödik.</w:t>
      </w:r>
    </w:p>
    <w:p w:rsidR="00726259" w:rsidRPr="00726259" w:rsidRDefault="00726259" w:rsidP="00726259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November: bolsevik hatalomátvétel (Lenin)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MAGYARORSZÁG A HÁBORÚBAN. A VILÁGHÁBORÚ VÉGE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Magyarország a világháborúban:</w:t>
      </w:r>
    </w:p>
    <w:p w:rsidR="00726259" w:rsidRPr="00726259" w:rsidRDefault="00726259" w:rsidP="00726259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Szarajevó</w:t>
      </w:r>
    </w:p>
    <w:p w:rsidR="00726259" w:rsidRPr="00726259" w:rsidRDefault="00726259" w:rsidP="00726259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Szerb front, majd olasz és orosz front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IV. Károly király (1916-1918):</w:t>
      </w:r>
    </w:p>
    <w:p w:rsidR="00726259" w:rsidRPr="00726259" w:rsidRDefault="00726259" w:rsidP="00726259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kísérletek a békekötésre és</w:t>
      </w:r>
    </w:p>
    <w:p w:rsidR="00726259" w:rsidRPr="00726259" w:rsidRDefault="00726259" w:rsidP="00726259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belpolitikai reformokra.</w:t>
      </w:r>
    </w:p>
    <w:p w:rsidR="00726259" w:rsidRPr="00726259" w:rsidRDefault="00726259" w:rsidP="00726259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Terv: a Monarchia föderatív átszervezése.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Kísérletek a béke megteremtésére:</w:t>
      </w:r>
    </w:p>
    <w:p w:rsidR="00726259" w:rsidRPr="00726259" w:rsidRDefault="00726259" w:rsidP="00726259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szociáldemokrata pártok próbálkozásai;</w:t>
      </w:r>
    </w:p>
    <w:p w:rsidR="00726259" w:rsidRPr="00726259" w:rsidRDefault="00726259" w:rsidP="00726259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pápai kezdeményezés (körlevél);</w:t>
      </w:r>
    </w:p>
    <w:p w:rsidR="00726259" w:rsidRPr="00726259" w:rsidRDefault="00726259" w:rsidP="00726259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Wilson 14 pontos béketerve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1918: a központi hatalmak teljes kimerülése. Ősz: fegyverszünetet kérnek.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ÖSSZEFOGLALÁS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tőkés vállalkozások között folyó szabad verseny eredményeképp a gyenge vállalkozások elvéreztek. Hatalmas, általában nemzetközi nagyvállalatok jöttek létre. Az ezeket birtokló tőkések (</w:t>
      </w:r>
      <w:proofErr w:type="gram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tőkés 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csoportoknak</w:t>
      </w:r>
      <w:proofErr w:type="gram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) komoly haszna származott a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gyarmatokra irányuló tőkekivitelből.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Gyarmatosítható terület viszont a századfordulón már nemigen volt. A gazdasági okok mellett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katonai szempontok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és nagyhatalmak vezetőinek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erőszakos külpolitikája 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következtében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1914-ben kirobbant az első világháború.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Két katonai szövetségi rendszer harcolt egymással: a központi hatalmak és az antant.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        A főbb hadviselő felek 1915-ben tehát ezek voltak:</w:t>
      </w:r>
    </w:p>
    <w:p w:rsidR="00726259" w:rsidRPr="00726259" w:rsidRDefault="00726259" w:rsidP="00726259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Központi hatalmak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Németország, Osztrák-Magyar Monarchia. Bulgária, Törökország</w:t>
      </w:r>
    </w:p>
    <w:p w:rsidR="00726259" w:rsidRPr="00726259" w:rsidRDefault="00726259" w:rsidP="00726259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Antant</w:t>
      </w:r>
      <w:proofErr w:type="gramStart"/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: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Anglia</w:t>
      </w:r>
      <w:proofErr w:type="gram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Franciaország, Olaszország és Oroszország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mozgósított óriási hadseregek és a fejlett hadtechnika meghiúsította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a</w:t>
      </w:r>
      <w:proofErr w:type="gramEnd"/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villámháborús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terveket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. A négy évig tartó háborúban </w:t>
      </w:r>
      <w:proofErr w:type="spell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embermillók</w:t>
      </w:r>
      <w:proofErr w:type="spell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haltak meg. Az új fegyverek – a gépfegyver, a tank, a harci gáz és a repülőgép – sokkal nagyobb hatást gyakoroltak a hadi eseményekre, azok elhúzódása, mint korábban a történelemben bármikor.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A Monarchia részeként hazánk három fronton harcolt.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Egy évig Szerbia ellen, ezzel egy időben Oroszország és 1915-től Oroszország ellen. Az 1916-tól uralkodó új (osztrák császár és) magyar király, IV. Károly már nem tudta elkerülni a katasztrófát.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háború második felére a hátországok kimerültek. A lakosság nyomorgott, a családok elesetteiket siratták. A nagyhatalmak közül a legfejletlenebb Oroszországban az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1917-es forradalom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megdöntötte ugyan a cári önkényuralmat, de az elmaradottság és a háború okozta csődön a polgári kormány sem tudott úrrá lenni. A reménytelen helyzetet kihasználva az év végen a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bolsevikok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Lenin vezetésével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átvették a hatalmat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és a diktatúrát vezettek be.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        A háború végére a központi hatalmak teljesen kimerültek. Az Egyesült Államok antant melletti hadba lépése végleg eldöntötte a világháború kimenetelét: a központi hatalmak országai </w:t>
      </w: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1918 őszén fegyverszünetet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kértek.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FELADATOK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voltak a XIX. századi gyarmatosító politika céljai?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a világméretű (globális) és helyi ellentétek vezettek az első világháborúhoz?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Melyik két katonai szövetség az első világháborúban? Mely országok harcoltak bennük szövetségesként?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esemény volt a háború közvetlen kiváló oka (ürügye)?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Miért vált a villámháború állóháborúvá?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 frontokra jellemző az állóháború, s melyekre a nagy frontmozgások?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Melyek a haditechnikában alkalmazott új fegyverek? Milyen hatással voltak ezek a háború kimenetelére?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 frontokon harcoltak magyar katonák?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IV. Károly királynak miért nem sikerült kilépnie a háborúból?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események zajlottak Oroszországban 1917-ben?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Miért rendelkezett a központi hatalmak szövetsége kevesebb emberi és anyagi tartalékkal?</w:t>
      </w:r>
    </w:p>
    <w:p w:rsidR="00726259" w:rsidRPr="00726259" w:rsidRDefault="00726259" w:rsidP="00726259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Melyik hadviselő fél kényszerült fegyverletételre? Mikor?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IDŐSZALAG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1914-1918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az első világháború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1914. június 28</w:t>
      </w:r>
      <w:proofErr w:type="gram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.:</w:t>
      </w:r>
      <w:proofErr w:type="gram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szarajevói merénylet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1916-1918: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IV. Károly uralkodása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1917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az USA hadba lépése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1918. november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a központi hatalmak fegyverszünetet kötnek. Az első világháború véget ér.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FOGALOMTÁR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Antant</w:t>
      </w:r>
      <w:proofErr w:type="gram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Anglia</w:t>
      </w:r>
      <w:proofErr w:type="gram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Franciaország és Oroszország szövetsége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Központi hatalmak</w:t>
      </w:r>
      <w:proofErr w:type="gram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Németország</w:t>
      </w:r>
      <w:proofErr w:type="gram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az Osztrák-Magyar Monarchia és Olaszország szövetsége.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Villámháború: 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ellenséget meglepetésszerűen lerohanó, nagyon gyors győzelemre vezető, vagy legalábbis ilyennek szánt támadó hadművelet.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Állóháború: 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olyan háború, amelyben a frontvonalak mentén a szemben álló felek a lövészárkokba húzódnak, és a frontvonal a folyamatos harc ellenére nem mozdul el egyik irányba sem jelentősen.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Tank</w:t>
      </w:r>
      <w:proofErr w:type="gramStart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páncélozott</w:t>
      </w:r>
      <w:proofErr w:type="gramEnd"/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harckocsi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Hátország: 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hadviselő országnak a hadműveleti terület mögötti része.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Bolsevikok: 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Oroszországi Szociáldemokrata Munkáspárt Lenin vezette irányzatának tagja.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NÉVLEXIKON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Lenin: </w:t>
      </w: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1917-es bolsevik felkelés vezetője volt, amelynek győzelme után a haláláig vezette Oroszországot.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IV. Károly: </w:t>
      </w:r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utolsó magyar király, 1916-1918</w:t>
      </w:r>
      <w:bookmarkStart w:id="0" w:name="_GoBack"/>
      <w:bookmarkEnd w:id="0"/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> 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726259" w:rsidRPr="00726259" w:rsidRDefault="00726259" w:rsidP="00726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26259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FRONTOK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45"/>
      </w:tblGrid>
      <w:tr w:rsidR="00726259" w:rsidRPr="00726259" w:rsidTr="00726259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Front neve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Szembenálló felek</w:t>
            </w:r>
          </w:p>
        </w:tc>
      </w:tr>
      <w:tr w:rsidR="00726259" w:rsidRPr="00726259" w:rsidTr="00726259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KELETI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Osztrák-Magyar Monarchia </w:t>
            </w:r>
            <w:proofErr w:type="spellStart"/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ßàSzerbia</w:t>
            </w:r>
            <w:proofErr w:type="spellEnd"/>
          </w:p>
        </w:tc>
      </w:tr>
      <w:tr w:rsidR="00726259" w:rsidRPr="00726259" w:rsidTr="00726259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NYUGATI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Németország </w:t>
            </w:r>
            <w:proofErr w:type="spellStart"/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ßàFranciaország</w:t>
            </w:r>
            <w:proofErr w:type="spellEnd"/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 (és szövetségeseként Anglia)</w:t>
            </w:r>
          </w:p>
        </w:tc>
      </w:tr>
      <w:tr w:rsidR="00726259" w:rsidRPr="00726259" w:rsidTr="00726259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KELETI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Osztrák-Magyar Monarchia és Németország </w:t>
            </w:r>
            <w:proofErr w:type="spellStart"/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ßàOroszország</w:t>
            </w:r>
            <w:proofErr w:type="spellEnd"/>
          </w:p>
        </w:tc>
      </w:tr>
      <w:tr w:rsidR="00726259" w:rsidRPr="00726259" w:rsidTr="00726259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DÉLI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259" w:rsidRPr="00726259" w:rsidRDefault="00726259" w:rsidP="0072625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Törökország </w:t>
            </w:r>
            <w:proofErr w:type="spellStart"/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ßàantant</w:t>
            </w:r>
            <w:proofErr w:type="spellEnd"/>
          </w:p>
          <w:p w:rsidR="00726259" w:rsidRPr="00726259" w:rsidRDefault="00726259" w:rsidP="0072625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 xml:space="preserve">Osztrák-Magyar Monarchia </w:t>
            </w:r>
            <w:proofErr w:type="spellStart"/>
            <w:r w:rsidRPr="00726259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ßàOlaszország</w:t>
            </w:r>
            <w:proofErr w:type="spellEnd"/>
          </w:p>
          <w:p w:rsidR="00726259" w:rsidRPr="00726259" w:rsidRDefault="00726259" w:rsidP="0072625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72625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 </w:t>
            </w:r>
          </w:p>
        </w:tc>
      </w:tr>
    </w:tbl>
    <w:p w:rsidR="00DC645A" w:rsidRDefault="00DC645A"/>
    <w:sectPr w:rsidR="00DC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969"/>
    <w:multiLevelType w:val="multilevel"/>
    <w:tmpl w:val="8624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6D93"/>
    <w:multiLevelType w:val="multilevel"/>
    <w:tmpl w:val="F8F4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03690"/>
    <w:multiLevelType w:val="multilevel"/>
    <w:tmpl w:val="FA0E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9218E"/>
    <w:multiLevelType w:val="multilevel"/>
    <w:tmpl w:val="0776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37639"/>
    <w:multiLevelType w:val="multilevel"/>
    <w:tmpl w:val="5C9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F341B"/>
    <w:multiLevelType w:val="multilevel"/>
    <w:tmpl w:val="735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E1228"/>
    <w:multiLevelType w:val="multilevel"/>
    <w:tmpl w:val="68D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E2A67"/>
    <w:multiLevelType w:val="multilevel"/>
    <w:tmpl w:val="E7A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70230"/>
    <w:multiLevelType w:val="multilevel"/>
    <w:tmpl w:val="1C1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71A80"/>
    <w:multiLevelType w:val="multilevel"/>
    <w:tmpl w:val="D046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B609C"/>
    <w:multiLevelType w:val="multilevel"/>
    <w:tmpl w:val="1FA8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F1F2A"/>
    <w:multiLevelType w:val="multilevel"/>
    <w:tmpl w:val="8F2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3B4973"/>
    <w:multiLevelType w:val="multilevel"/>
    <w:tmpl w:val="EEF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59"/>
    <w:rsid w:val="00726259"/>
    <w:rsid w:val="00D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4947-ABD1-4CE2-92AC-216800A3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2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625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726259"/>
    <w:rPr>
      <w:b/>
      <w:bCs/>
    </w:rPr>
  </w:style>
  <w:style w:type="character" w:styleId="Kiemels">
    <w:name w:val="Emphasis"/>
    <w:basedOn w:val="Bekezdsalapbettpusa"/>
    <w:uiPriority w:val="20"/>
    <w:qFormat/>
    <w:rsid w:val="00726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2016-08-30T09:20:00Z</dcterms:created>
  <dcterms:modified xsi:type="dcterms:W3CDTF">2016-08-30T09:20:00Z</dcterms:modified>
</cp:coreProperties>
</file>